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F5" w:rsidRPr="007B07F5" w:rsidRDefault="007B07F5" w:rsidP="007B07F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Đồng chí Nguyễn Văn Hiếu, Phó Giám đốc Sở GD-ĐT TPHCM, nhiệm kỳ 2015-2020 đắc cử Bí </w:t>
      </w:r>
      <w:proofErr w:type="gramStart"/>
      <w:r w:rsidRPr="007B07F5">
        <w:rPr>
          <w:rFonts w:ascii="Times New Roman" w:eastAsia="Times New Roman" w:hAnsi="Times New Roman" w:cs="Times New Roman"/>
          <w:b/>
          <w:bCs/>
          <w:sz w:val="28"/>
          <w:szCs w:val="28"/>
        </w:rPr>
        <w:t>thư</w:t>
      </w:r>
      <w:proofErr w:type="gramEnd"/>
      <w:r w:rsidRPr="007B0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Đảng ủy Sở GD-ĐT TP, nhiệm kỳ 2020-2025. </w:t>
      </w:r>
    </w:p>
    <w:p w:rsidR="007B07F5" w:rsidRPr="007B07F5" w:rsidRDefault="007B07F5" w:rsidP="007B07F5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B07F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SGGPO</w:t>
      </w:r>
      <w:r w:rsidRPr="007B07F5">
        <w:rPr>
          <w:rFonts w:ascii="Times New Roman" w:eastAsia="Times New Roman" w:hAnsi="Times New Roman" w:cs="Times New Roman"/>
          <w:color w:val="C00000"/>
          <w:sz w:val="24"/>
          <w:szCs w:val="24"/>
        </w:rPr>
        <w:t> Thứ Tư, 26/8/2020 15:35</w:t>
      </w:r>
    </w:p>
    <w:p w:rsidR="007B07F5" w:rsidRPr="007B07F5" w:rsidRDefault="007B07F5" w:rsidP="007B07F5">
      <w:pPr>
        <w:shd w:val="clear" w:color="auto" w:fill="FFFFFF"/>
        <w:spacing w:after="150"/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07F5">
        <w:rPr>
          <w:rFonts w:ascii="Times New Roman" w:eastAsia="Times New Roman" w:hAnsi="Times New Roman" w:cs="Times New Roman"/>
          <w:sz w:val="28"/>
          <w:szCs w:val="28"/>
        </w:rPr>
        <w:t>Chiều 26-8, Đại hội đại biểu Đảng bộ Sở GD-ĐT TPHCM lần thứ VII, nhiệm kỳ 2020-2025 đã bầu ra Ban Chấp hành Đảng bộ Sở GD-ĐT TP, nhiệm kỳ 2020-2025 gồm 18 đồng chí.</w:t>
      </w:r>
      <w:proofErr w:type="gramEnd"/>
      <w:r w:rsidRPr="007B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07F5">
        <w:rPr>
          <w:rFonts w:ascii="Times New Roman" w:eastAsia="Times New Roman" w:hAnsi="Times New Roman" w:cs="Times New Roman"/>
          <w:sz w:val="28"/>
          <w:szCs w:val="28"/>
        </w:rPr>
        <w:t>Tại buổi làm việc, Ban Chấp hành Đảng bộ Sở GD-ĐT TP nhiệm kỳ 2020-2025 đã làm việc phiên đầu tiên, bầu ra Ban Thường vụ Đảng bộ Sở GD-ĐT gồm 5 đồng chí.</w:t>
      </w:r>
      <w:proofErr w:type="gramEnd"/>
    </w:p>
    <w:p w:rsidR="007B07F5" w:rsidRPr="007B07F5" w:rsidRDefault="007B07F5" w:rsidP="007B07F5">
      <w:pPr>
        <w:shd w:val="clear" w:color="auto" w:fill="FFFFFF"/>
        <w:spacing w:after="150"/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F5">
        <w:rPr>
          <w:rFonts w:ascii="Times New Roman" w:eastAsia="Times New Roman" w:hAnsi="Times New Roman" w:cs="Times New Roman"/>
          <w:sz w:val="28"/>
          <w:szCs w:val="28"/>
        </w:rPr>
        <w:t xml:space="preserve">Trong đó, đồng chí Nguyễn Văn Hiếu, Phó Giám đốc Sở GD-ĐT TP nhiệm kỳ 2015-2020 đắc cử Bí </w:t>
      </w:r>
      <w:proofErr w:type="gramStart"/>
      <w:r w:rsidRPr="007B07F5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gramEnd"/>
      <w:r w:rsidRPr="007B07F5">
        <w:rPr>
          <w:rFonts w:ascii="Times New Roman" w:eastAsia="Times New Roman" w:hAnsi="Times New Roman" w:cs="Times New Roman"/>
          <w:sz w:val="28"/>
          <w:szCs w:val="28"/>
        </w:rPr>
        <w:t xml:space="preserve"> Đảng ủy Sở GD-ĐT TP, nhiệm kỳ 2020-2025. Hai Phó Bí </w:t>
      </w:r>
      <w:proofErr w:type="gramStart"/>
      <w:r w:rsidRPr="007B07F5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gramEnd"/>
      <w:r w:rsidRPr="007B07F5">
        <w:rPr>
          <w:rFonts w:ascii="Times New Roman" w:eastAsia="Times New Roman" w:hAnsi="Times New Roman" w:cs="Times New Roman"/>
          <w:sz w:val="28"/>
          <w:szCs w:val="28"/>
        </w:rPr>
        <w:t xml:space="preserve"> là các đồng chí Lê Hồng Sơn và Nguyễn Huỳnh Long.</w:t>
      </w:r>
    </w:p>
    <w:p w:rsidR="007B07F5" w:rsidRDefault="007B07F5" w:rsidP="007B07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bookmarkStart w:id="0" w:name="_GoBack"/>
      <w:r w:rsidRPr="007B07F5">
        <w:rPr>
          <w:rFonts w:ascii="Times New Roman" w:eastAsia="Times New Roman" w:hAnsi="Times New Roman" w:cs="Times New Roman"/>
          <w:b/>
          <w:bCs/>
          <w:noProof/>
          <w:color w:val="DC3232"/>
          <w:sz w:val="28"/>
          <w:szCs w:val="28"/>
        </w:rPr>
        <w:drawing>
          <wp:inline distT="0" distB="0" distL="0" distR="0" wp14:anchorId="3B31544F" wp14:editId="6E7C349C">
            <wp:extent cx="5732060" cy="3145809"/>
            <wp:effectExtent l="0" t="0" r="2540" b="0"/>
            <wp:docPr id="2" name="Picture 2" descr="Đồng chí Nguyễn Văn Hiếu đắc cử Bí thư Đảng ủy Sở GD-ĐT TPHCM ảnh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ng chí Nguyễn Văn Hiếu đắc cử Bí thư Đảng ủy Sở GD-ĐT TPHCM ảnh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71" cy="31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07F5" w:rsidRPr="007B07F5" w:rsidRDefault="007B07F5" w:rsidP="007B0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B07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Đồng chí Nguyễn Văn Hiếu, Phó Giám đốc Sở GD-ĐT TPHCM đắc cử </w:t>
      </w:r>
    </w:p>
    <w:p w:rsidR="007B07F5" w:rsidRPr="007B07F5" w:rsidRDefault="007B07F5" w:rsidP="007B0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7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Bí </w:t>
      </w:r>
      <w:proofErr w:type="gramStart"/>
      <w:r w:rsidRPr="007B07F5">
        <w:rPr>
          <w:rFonts w:ascii="Times New Roman" w:eastAsia="Times New Roman" w:hAnsi="Times New Roman" w:cs="Times New Roman"/>
          <w:i/>
          <w:iCs/>
          <w:sz w:val="28"/>
          <w:szCs w:val="28"/>
        </w:rPr>
        <w:t>thư</w:t>
      </w:r>
      <w:proofErr w:type="gramEnd"/>
      <w:r w:rsidRPr="007B07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Đảng ủy Sở GD-ĐT TPHCM nhiệm kỳ 2020-2025</w:t>
      </w:r>
    </w:p>
    <w:p w:rsidR="007B07F5" w:rsidRPr="007B07F5" w:rsidRDefault="007B07F5" w:rsidP="007B07F5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07F5">
        <w:rPr>
          <w:rFonts w:ascii="Times New Roman" w:eastAsia="Times New Roman" w:hAnsi="Times New Roman" w:cs="Times New Roman"/>
          <w:sz w:val="28"/>
          <w:szCs w:val="28"/>
        </w:rPr>
        <w:t>Dịp này, Đại hội đại biểu Đảng bộ Sở GD-ĐT TPHCM lần thứ VII, nhiệm kỳ 2020-2025 cũng tiến hành bỏ phiếu bầu ra danh sách đại biểu tham dự Đại hội Đảng bộ TPHCM lần thứ XI, nhiệm kỳ 2020-2025.</w:t>
      </w:r>
      <w:proofErr w:type="gramEnd"/>
      <w:r w:rsidRPr="007B07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07F5" w:rsidRPr="007B07F5" w:rsidRDefault="007B07F5" w:rsidP="007B07F5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F5">
        <w:rPr>
          <w:rFonts w:ascii="Times New Roman" w:eastAsia="Times New Roman" w:hAnsi="Times New Roman" w:cs="Times New Roman"/>
          <w:sz w:val="28"/>
          <w:szCs w:val="28"/>
        </w:rPr>
        <w:t>Kết quả bỏ phiếu, 4 đại biểu trúng cử đại biểu chính thức tham dự Đại hội Đảng bộ TPHCM lần thứ XI, nhiệm kỳ 2020-2025 gồm các đồng chí: Nguyễn Văn Hiếu (tỷ lệ đồng ý 98</w:t>
      </w:r>
      <w:proofErr w:type="gramStart"/>
      <w:r w:rsidRPr="007B07F5">
        <w:rPr>
          <w:rFonts w:ascii="Times New Roman" w:eastAsia="Times New Roman" w:hAnsi="Times New Roman" w:cs="Times New Roman"/>
          <w:sz w:val="28"/>
          <w:szCs w:val="28"/>
        </w:rPr>
        <w:t>,47</w:t>
      </w:r>
      <w:proofErr w:type="gramEnd"/>
      <w:r w:rsidRPr="007B07F5">
        <w:rPr>
          <w:rFonts w:ascii="Times New Roman" w:eastAsia="Times New Roman" w:hAnsi="Times New Roman" w:cs="Times New Roman"/>
          <w:sz w:val="28"/>
          <w:szCs w:val="28"/>
        </w:rPr>
        <w:t xml:space="preserve">%), Nguyễn Huỳnh Long (tỷ lệ đồng ý 96,18%), Võ Phi Rạng Đông (tỷ lệ đồng ý 90,84%), Nguyễn Minh Quốc Bảo (tỷ lệ đồng ý 68,11%). </w:t>
      </w:r>
      <w:proofErr w:type="gramStart"/>
      <w:r w:rsidRPr="007B07F5">
        <w:rPr>
          <w:rFonts w:ascii="Times New Roman" w:eastAsia="Times New Roman" w:hAnsi="Times New Roman" w:cs="Times New Roman"/>
          <w:sz w:val="28"/>
          <w:szCs w:val="28"/>
        </w:rPr>
        <w:t>Đồng chí Tạ Thị Minh Thư trúng cử đại biểu dự khuyết (tỷ lệ đồng ý 90%).</w:t>
      </w:r>
      <w:proofErr w:type="gramEnd"/>
    </w:p>
    <w:p w:rsidR="007B07F5" w:rsidRPr="007B07F5" w:rsidRDefault="007B07F5" w:rsidP="007B07F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07F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Như vậy, đoàn đại biểu Đảng bộ Sở GD-ĐT TP tham dự Đại hội Đảng bộ TPHCM lần thứ XI, nhiệm kỳ 2020-2025 gồm 6 đồng chí: Lê Hồng Sơn, Nguyễn Văn Hiếu, Nguyễn Huỳnh Long, Võ Phi Rạng Đông, Nguyễn Minh Quốc Bảo và Tạ Thị Minh Thư (đại biểu dự khuyết).</w:t>
      </w:r>
    </w:p>
    <w:p w:rsidR="007B07F5" w:rsidRDefault="007B07F5" w:rsidP="007B07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7B07F5">
        <w:rPr>
          <w:rFonts w:ascii="Times New Roman" w:eastAsia="Times New Roman" w:hAnsi="Times New Roman" w:cs="Times New Roman"/>
          <w:b/>
          <w:bCs/>
          <w:noProof/>
          <w:color w:val="DC3232"/>
          <w:sz w:val="28"/>
          <w:szCs w:val="28"/>
        </w:rPr>
        <w:drawing>
          <wp:inline distT="0" distB="0" distL="0" distR="0" wp14:anchorId="2DFB43AD" wp14:editId="1B601932">
            <wp:extent cx="5936776" cy="3493827"/>
            <wp:effectExtent l="0" t="0" r="6985" b="0"/>
            <wp:docPr id="1" name="Picture 1" descr="Đồng chí Nguyễn Văn Hiếu đắc cử Bí thư Đảng ủy Sở GD-ĐT TPHCM ảnh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ồng chí Nguyễn Văn Hiếu đắc cử Bí thư Đảng ủy Sở GD-ĐT TPHCM ảnh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31" cy="34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F5" w:rsidRPr="007B07F5" w:rsidRDefault="007B07F5" w:rsidP="007B07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7F5">
        <w:rPr>
          <w:rFonts w:ascii="Times New Roman" w:eastAsia="Times New Roman" w:hAnsi="Times New Roman" w:cs="Times New Roman"/>
          <w:i/>
          <w:iCs/>
          <w:sz w:val="28"/>
          <w:szCs w:val="28"/>
        </w:rPr>
        <w:t>Đoàn đại biểu Đảng bộ Sở GD-ĐT TPHCM tham dự Đại hội Đảng bộ TPHCM, nhiệm kỳ 2020-2025</w:t>
      </w:r>
    </w:p>
    <w:p w:rsidR="007B07F5" w:rsidRPr="007B07F5" w:rsidRDefault="007B07F5" w:rsidP="007B07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B07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THU TÂM</w:t>
      </w:r>
    </w:p>
    <w:p w:rsidR="00565772" w:rsidRPr="007B07F5" w:rsidRDefault="007B07F5" w:rsidP="007B07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5772" w:rsidRPr="007B07F5" w:rsidSect="007B07F5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C19"/>
    <w:multiLevelType w:val="multilevel"/>
    <w:tmpl w:val="A778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F5"/>
    <w:rsid w:val="00383063"/>
    <w:rsid w:val="0071085F"/>
    <w:rsid w:val="007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0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0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0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07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07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">
    <w:name w:val="author"/>
    <w:basedOn w:val="DefaultParagraphFont"/>
    <w:rsid w:val="007B07F5"/>
  </w:style>
  <w:style w:type="character" w:styleId="Hyperlink">
    <w:name w:val="Hyperlink"/>
    <w:basedOn w:val="DefaultParagraphFont"/>
    <w:uiPriority w:val="99"/>
    <w:semiHidden/>
    <w:unhideWhenUsed/>
    <w:rsid w:val="007B07F5"/>
    <w:rPr>
      <w:color w:val="0000FF"/>
      <w:u w:val="single"/>
    </w:rPr>
  </w:style>
  <w:style w:type="character" w:customStyle="1" w:styleId="fig">
    <w:name w:val="fig"/>
    <w:basedOn w:val="DefaultParagraphFont"/>
    <w:rsid w:val="007B07F5"/>
  </w:style>
  <w:style w:type="paragraph" w:styleId="NormalWeb">
    <w:name w:val="Normal (Web)"/>
    <w:basedOn w:val="Normal"/>
    <w:uiPriority w:val="99"/>
    <w:semiHidden/>
    <w:unhideWhenUsed/>
    <w:rsid w:val="007B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1">
    <w:name w:val="author1"/>
    <w:basedOn w:val="Normal"/>
    <w:rsid w:val="007B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0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0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0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07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07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">
    <w:name w:val="author"/>
    <w:basedOn w:val="DefaultParagraphFont"/>
    <w:rsid w:val="007B07F5"/>
  </w:style>
  <w:style w:type="character" w:styleId="Hyperlink">
    <w:name w:val="Hyperlink"/>
    <w:basedOn w:val="DefaultParagraphFont"/>
    <w:uiPriority w:val="99"/>
    <w:semiHidden/>
    <w:unhideWhenUsed/>
    <w:rsid w:val="007B07F5"/>
    <w:rPr>
      <w:color w:val="0000FF"/>
      <w:u w:val="single"/>
    </w:rPr>
  </w:style>
  <w:style w:type="character" w:customStyle="1" w:styleId="fig">
    <w:name w:val="fig"/>
    <w:basedOn w:val="DefaultParagraphFont"/>
    <w:rsid w:val="007B07F5"/>
  </w:style>
  <w:style w:type="paragraph" w:styleId="NormalWeb">
    <w:name w:val="Normal (Web)"/>
    <w:basedOn w:val="Normal"/>
    <w:uiPriority w:val="99"/>
    <w:semiHidden/>
    <w:unhideWhenUsed/>
    <w:rsid w:val="007B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1">
    <w:name w:val="author1"/>
    <w:basedOn w:val="Normal"/>
    <w:rsid w:val="007B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7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1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6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1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79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5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3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ggp.org.vn/w1200/Uploaded/2020/znazgs/2020_08_26/0fc8d18a-084d-4795-960d-97f8de1d08cb_ntpb.jpe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.sggp.org.vn/w1200/Uploaded/2020/znazgs/2020_08_26/f3d19ff5-bc8b-424f-994b-75a48ffb7bbf_awlh.jp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2020-08-26T15:49:00Z</dcterms:created>
  <dcterms:modified xsi:type="dcterms:W3CDTF">2020-08-26T15:53:00Z</dcterms:modified>
</cp:coreProperties>
</file>